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 w:val="0"/>
          <w:bCs w:val="0"/>
          <w:sz w:val="36"/>
          <w:szCs w:val="36"/>
        </w:rPr>
      </w:pPr>
      <w:r>
        <w:rPr>
          <w:rFonts w:hint="eastAsia"/>
          <w:b w:val="0"/>
          <w:bCs w:val="0"/>
          <w:sz w:val="36"/>
          <w:szCs w:val="36"/>
        </w:rPr>
        <w:t>广</w:t>
      </w:r>
      <w:r>
        <w:rPr>
          <w:rFonts w:hint="eastAsia"/>
          <w:b w:val="0"/>
          <w:bCs w:val="0"/>
          <w:sz w:val="36"/>
          <w:szCs w:val="36"/>
          <w:lang w:eastAsia="zh-CN"/>
        </w:rPr>
        <w:t>西</w:t>
      </w:r>
      <w:r>
        <w:rPr>
          <w:rFonts w:hint="eastAsia"/>
          <w:b w:val="0"/>
          <w:bCs w:val="0"/>
          <w:sz w:val="36"/>
          <w:szCs w:val="36"/>
        </w:rPr>
        <w:t>糖</w:t>
      </w:r>
      <w:r>
        <w:rPr>
          <w:rFonts w:hint="eastAsia"/>
          <w:b w:val="0"/>
          <w:bCs w:val="0"/>
          <w:sz w:val="36"/>
          <w:szCs w:val="36"/>
          <w:lang w:eastAsia="zh-CN"/>
        </w:rPr>
        <w:t>业</w:t>
      </w:r>
      <w:r>
        <w:rPr>
          <w:rFonts w:hint="eastAsia"/>
          <w:b w:val="0"/>
          <w:bCs w:val="0"/>
          <w:sz w:val="36"/>
          <w:szCs w:val="36"/>
        </w:rPr>
        <w:t>集团20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24</w:t>
      </w:r>
      <w:r>
        <w:rPr>
          <w:rFonts w:hint="eastAsia"/>
          <w:b w:val="0"/>
          <w:bCs w:val="0"/>
          <w:sz w:val="36"/>
          <w:szCs w:val="36"/>
        </w:rPr>
        <w:t>年糖机铸件及机加工件质量要求</w:t>
      </w:r>
    </w:p>
    <w:p>
      <w:pPr>
        <w:widowControl/>
        <w:jc w:val="left"/>
      </w:pP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1、 榨辊</w:t>
      </w:r>
      <w:r>
        <w:rPr>
          <w:rFonts w:hint="eastAsia"/>
          <w:b/>
          <w:bCs/>
          <w:color w:val="FF0000"/>
          <w:sz w:val="28"/>
          <w:szCs w:val="28"/>
        </w:rPr>
        <w:t>齿面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 材质要求：</w:t>
      </w:r>
      <w:r>
        <w:rPr>
          <w:rFonts w:hint="eastAsia"/>
          <w:sz w:val="28"/>
          <w:szCs w:val="28"/>
          <w:u w:val="single"/>
        </w:rPr>
        <w:t xml:space="preserve">  蠕墨铸铁                                 </w:t>
      </w:r>
      <w:r>
        <w:rPr>
          <w:rFonts w:hint="eastAsia"/>
          <w:sz w:val="28"/>
          <w:szCs w:val="28"/>
        </w:rPr>
        <w:t xml:space="preserve"> </w:t>
      </w:r>
    </w:p>
    <w:p>
      <w:pPr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（2） 耐磨程度要求：</w:t>
      </w:r>
      <w:r>
        <w:rPr>
          <w:rFonts w:hint="eastAsia"/>
          <w:sz w:val="28"/>
          <w:szCs w:val="28"/>
          <w:u w:val="single"/>
        </w:rPr>
        <w:t>规格Φ850×1670mm</w:t>
      </w:r>
      <w:r>
        <w:rPr>
          <w:rFonts w:hint="eastAsia"/>
          <w:color w:val="FF0000"/>
          <w:sz w:val="28"/>
          <w:szCs w:val="28"/>
          <w:u w:val="single"/>
          <w:lang w:eastAsia="zh-CN"/>
        </w:rPr>
        <w:t>系列</w:t>
      </w:r>
      <w:r>
        <w:rPr>
          <w:rFonts w:hint="eastAsia"/>
          <w:sz w:val="28"/>
          <w:szCs w:val="28"/>
          <w:u w:val="single"/>
        </w:rPr>
        <w:t>以上万吨蔗磨损不能超过  0.1  mm；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>规格Φ</w:t>
      </w:r>
      <w:r>
        <w:rPr>
          <w:rFonts w:hint="eastAsia"/>
          <w:color w:val="FF0000"/>
          <w:sz w:val="28"/>
          <w:szCs w:val="28"/>
          <w:u w:val="single"/>
        </w:rPr>
        <w:t>7</w:t>
      </w:r>
      <w:r>
        <w:rPr>
          <w:rFonts w:hint="eastAsia"/>
          <w:color w:val="FF0000"/>
          <w:sz w:val="28"/>
          <w:szCs w:val="28"/>
          <w:u w:val="single"/>
          <w:lang w:val="en-US" w:eastAsia="zh-CN"/>
        </w:rPr>
        <w:t>6</w:t>
      </w:r>
      <w:r>
        <w:rPr>
          <w:rFonts w:hint="eastAsia"/>
          <w:color w:val="FF0000"/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  <w:u w:val="single"/>
        </w:rPr>
        <w:t>×1370mm</w:t>
      </w:r>
      <w:r>
        <w:rPr>
          <w:rFonts w:hint="eastAsia"/>
          <w:color w:val="FF0000"/>
          <w:sz w:val="28"/>
          <w:szCs w:val="28"/>
          <w:u w:val="single"/>
          <w:lang w:eastAsia="zh-CN"/>
        </w:rPr>
        <w:t>系列</w:t>
      </w:r>
      <w:r>
        <w:rPr>
          <w:rFonts w:hint="eastAsia"/>
          <w:sz w:val="28"/>
          <w:szCs w:val="28"/>
          <w:u w:val="single"/>
        </w:rPr>
        <w:t>万吨蔗磨损不能超过  0.2  mm；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 其他质量要求：</w:t>
      </w:r>
      <w:r>
        <w:rPr>
          <w:rFonts w:hint="eastAsia"/>
          <w:sz w:val="28"/>
          <w:szCs w:val="28"/>
          <w:u w:val="single"/>
        </w:rPr>
        <w:t xml:space="preserve">  无制造、加工缺陷，精度适配、材料耐腐  </w:t>
      </w:r>
      <w:r>
        <w:rPr>
          <w:rFonts w:hint="eastAsia"/>
          <w:sz w:val="28"/>
          <w:szCs w:val="28"/>
        </w:rPr>
        <w:t xml:space="preserve">                                    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2、 榨辊轴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（1）材质要求：</w:t>
      </w:r>
      <w:r>
        <w:rPr>
          <w:rFonts w:hint="eastAsia"/>
          <w:sz w:val="28"/>
          <w:szCs w:val="28"/>
          <w:u w:val="single"/>
        </w:rPr>
        <w:t xml:space="preserve">  Q/ZB60-73、   45号锻钢 、</w:t>
      </w:r>
      <w:r>
        <w:rPr>
          <w:rFonts w:hint="eastAsia"/>
          <w:b w:val="0"/>
          <w:bCs w:val="0"/>
          <w:color w:val="auto"/>
          <w:sz w:val="28"/>
          <w:szCs w:val="28"/>
          <w:u w:val="single"/>
        </w:rPr>
        <w:t xml:space="preserve">或42CrMo锻钢 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 xml:space="preserve">              </w:t>
      </w:r>
    </w:p>
    <w:p>
      <w:pPr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（2）耐磨程度要求：</w:t>
      </w:r>
      <w:r>
        <w:rPr>
          <w:rFonts w:hint="eastAsia"/>
          <w:sz w:val="28"/>
          <w:szCs w:val="28"/>
          <w:u w:val="single"/>
        </w:rPr>
        <w:t>万吨蔗磨损不能超过  0.02  mm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（3）其他质量要求：</w:t>
      </w:r>
      <w:r>
        <w:rPr>
          <w:rFonts w:hint="eastAsia"/>
          <w:sz w:val="28"/>
          <w:szCs w:val="28"/>
          <w:u w:val="single"/>
        </w:rPr>
        <w:t xml:space="preserve">做表面应力消除，无制造缺陷，提供探伤报告。   </w:t>
      </w:r>
      <w:r>
        <w:rPr>
          <w:rFonts w:hint="eastAsia"/>
          <w:sz w:val="28"/>
          <w:szCs w:val="28"/>
        </w:rPr>
        <w:t xml:space="preserve">                                     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3、 铜轴瓦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（1）材质要求：</w:t>
      </w:r>
      <w:r>
        <w:rPr>
          <w:rFonts w:hint="eastAsia"/>
          <w:sz w:val="28"/>
          <w:szCs w:val="28"/>
          <w:u w:val="single"/>
        </w:rPr>
        <w:t xml:space="preserve"> ZQSn10-1、ZCuSn10pb1                      </w:t>
      </w:r>
      <w:r>
        <w:rPr>
          <w:rFonts w:hint="eastAsia"/>
          <w:sz w:val="28"/>
          <w:szCs w:val="28"/>
        </w:rPr>
        <w:t xml:space="preserve">                    </w:t>
      </w:r>
    </w:p>
    <w:p>
      <w:pPr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（2）耐磨程度要求：</w:t>
      </w:r>
      <w:r>
        <w:rPr>
          <w:rFonts w:hint="eastAsia"/>
          <w:sz w:val="28"/>
          <w:szCs w:val="28"/>
          <w:u w:val="single"/>
        </w:rPr>
        <w:t>万吨蔗磨损不能超过  0.01  mm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（3）其他质量要求：</w:t>
      </w:r>
      <w:r>
        <w:rPr>
          <w:rFonts w:hint="eastAsia"/>
          <w:sz w:val="28"/>
          <w:szCs w:val="28"/>
          <w:u w:val="single"/>
        </w:rPr>
        <w:t xml:space="preserve"> 做退火处理、无加工制造缺陷，硬度HB&gt;80  </w:t>
      </w:r>
      <w:r>
        <w:rPr>
          <w:rFonts w:hint="eastAsia"/>
          <w:sz w:val="28"/>
          <w:szCs w:val="28"/>
        </w:rPr>
        <w:t xml:space="preserve">                                      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4、 三星齿轮</w:t>
      </w:r>
    </w:p>
    <w:p>
      <w:pPr>
        <w:jc w:val="left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（1）材质要求：   </w:t>
      </w:r>
      <w:r>
        <w:rPr>
          <w:rFonts w:hint="eastAsia"/>
          <w:sz w:val="28"/>
          <w:szCs w:val="28"/>
          <w:u w:val="single"/>
        </w:rPr>
        <w:t xml:space="preserve">  45号锻钢</w:t>
      </w:r>
      <w:r>
        <w:rPr>
          <w:rFonts w:hint="eastAsia"/>
          <w:b/>
          <w:bCs/>
          <w:color w:val="0000FF"/>
          <w:sz w:val="28"/>
          <w:szCs w:val="28"/>
          <w:u w:val="single"/>
        </w:rPr>
        <w:t>、</w:t>
      </w:r>
      <w:r>
        <w:rPr>
          <w:rFonts w:hint="eastAsia"/>
          <w:b w:val="0"/>
          <w:bCs w:val="0"/>
          <w:color w:val="auto"/>
          <w:sz w:val="28"/>
          <w:szCs w:val="28"/>
          <w:u w:val="single"/>
        </w:rPr>
        <w:t>或42CrMo铸钢</w:t>
      </w:r>
      <w:r>
        <w:rPr>
          <w:rFonts w:hint="eastAsia"/>
          <w:color w:val="0000FF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      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（2）其他质量要求：</w:t>
      </w:r>
      <w:r>
        <w:rPr>
          <w:rFonts w:hint="eastAsia"/>
          <w:sz w:val="28"/>
          <w:szCs w:val="28"/>
          <w:u w:val="single"/>
        </w:rPr>
        <w:t xml:space="preserve"> 做退火处理、无加工制造缺陷，硬度HB&gt;400 </w:t>
      </w:r>
      <w:r>
        <w:rPr>
          <w:rFonts w:hint="eastAsia"/>
          <w:sz w:val="28"/>
          <w:szCs w:val="28"/>
        </w:rPr>
        <w:t xml:space="preserve">                                   </w:t>
      </w:r>
    </w:p>
    <w:p>
      <w:pPr>
        <w:jc w:val="left"/>
        <w:rPr>
          <w:rFonts w:hint="eastAsia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1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